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63" w:rsidRPr="006B1227" w:rsidRDefault="00F3779E" w:rsidP="006B1227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Профилактика суицидального поведения у подростков –</w:t>
      </w:r>
      <w:r w:rsidR="006B1227"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 xml:space="preserve"> </w:t>
      </w:r>
      <w:r w:rsidR="006B1227"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br/>
      </w:r>
      <w:r w:rsidR="006B12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информация для родителей</w:t>
      </w:r>
    </w:p>
    <w:p w:rsidR="00135F63" w:rsidRPr="006B1227" w:rsidRDefault="00F3779E" w:rsidP="006B1227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в поведении подростка должно насторожить родителей?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прямо или косвенно говорит о желании умереть или убить себя</w:t>
      </w:r>
      <w:r w:rsidR="00B02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о нежелании продолжать жизнь. Стал интересоваться темой смерти.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молчаливым и раздражительным.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 стало рискованным.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Разговоры о нежелании жить – попытка привлечь ваше внимание к себе и своим проблемам. Бытует миф, что если человек говорит об </w:t>
      </w: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этом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значит, </w:t>
      </w: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этого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135F63" w:rsidRPr="006B1227" w:rsidRDefault="00F3779E" w:rsidP="006B12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Опасные ситуации, на которые надо обратить особое внимание, так как они могут спровоцировать выше описанное поведение и поступки. 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Ссора или острый конфликт со значимыми взрослыми.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Несчастная любовь или разрыв романтических отношений.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Отвержение сверстников, травля.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Тяжелая жизненная ситуация (потеря близкого человека, резкое общественное отвержение, тяжелое заболевание).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Личная неудача по</w:t>
      </w:r>
      <w:bookmarkStart w:id="0" w:name="_GoBack"/>
      <w:bookmarkEnd w:id="0"/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дростка.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Нестабильная семейная ситуация (развод родителей, конфликты, ситуации насилия).</w:t>
      </w:r>
    </w:p>
    <w:p w:rsidR="00135F63" w:rsidRPr="006B1227" w:rsidRDefault="00F3779E" w:rsidP="006B1227">
      <w:pPr>
        <w:numPr>
          <w:ilvl w:val="0"/>
          <w:numId w:val="1"/>
        </w:numPr>
        <w:shd w:val="clear" w:color="auto" w:fill="FFFFFF" w:themeFill="background1"/>
        <w:spacing w:after="0" w:line="341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</w:t>
      </w:r>
      <w:r w:rsidR="00B02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места жительства,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привычной обстановки.</w:t>
      </w:r>
    </w:p>
    <w:p w:rsidR="00135F63" w:rsidRPr="006B1227" w:rsidRDefault="00F3779E">
      <w:pPr>
        <w:shd w:val="clear" w:color="auto" w:fill="FFFFFF" w:themeFill="background1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</w:t>
      </w:r>
      <w:r w:rsidR="00B027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есть небольшая рекомендация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должна стать для </w:t>
      </w: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Вас законом</w:t>
      </w:r>
      <w:r w:rsidRPr="006B12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135F63" w:rsidRPr="006B1227" w:rsidRDefault="00F3779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Ребенок, подросток должен знать, что он ВСЕГДА может рассчитывать на вашу поддержку и помощь.</w:t>
      </w:r>
    </w:p>
    <w:p w:rsidR="006B1227" w:rsidRDefault="00F3779E" w:rsidP="006B1227">
      <w:pPr>
        <w:pStyle w:val="a3"/>
        <w:shd w:val="clear" w:color="auto" w:fill="FFFFFF" w:themeFill="background1"/>
        <w:spacing w:before="195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B1227">
        <w:rPr>
          <w:color w:val="000000" w:themeColor="text1"/>
          <w:sz w:val="28"/>
          <w:szCs w:val="28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135F63" w:rsidRPr="006B1227" w:rsidRDefault="00F3779E" w:rsidP="006B1227">
      <w:pPr>
        <w:pStyle w:val="a3"/>
        <w:shd w:val="clear" w:color="auto" w:fill="FFFFFF" w:themeFill="background1"/>
        <w:spacing w:before="195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6B1227">
        <w:rPr>
          <w:color w:val="000000" w:themeColor="text1"/>
          <w:sz w:val="28"/>
          <w:szCs w:val="28"/>
        </w:rPr>
        <w:t>Поэтому радуйтесь, что ребенок со своим горем пришел именно к вам, а не к чужому человеку. </w:t>
      </w:r>
      <w:r w:rsidRPr="006B1227">
        <w:rPr>
          <w:rStyle w:val="a4"/>
          <w:color w:val="000000" w:themeColor="text1"/>
          <w:sz w:val="28"/>
          <w:szCs w:val="28"/>
        </w:rPr>
        <w:t>Он вам доверяет</w:t>
      </w:r>
      <w:r w:rsidRPr="006B1227">
        <w:rPr>
          <w:color w:val="000000" w:themeColor="text1"/>
          <w:sz w:val="28"/>
          <w:szCs w:val="28"/>
        </w:rPr>
        <w:t>. А это значит, что совместными усилиями вы легко преодолеете его "большие проблемы".</w:t>
      </w:r>
    </w:p>
    <w:p w:rsidR="00135F63" w:rsidRPr="006B1227" w:rsidRDefault="00F3779E" w:rsidP="006B1227">
      <w:pPr>
        <w:pStyle w:val="a3"/>
        <w:shd w:val="clear" w:color="auto" w:fill="FFFFFF" w:themeFill="background1"/>
        <w:spacing w:before="195" w:beforeAutospacing="0" w:after="120" w:afterAutospacing="0"/>
        <w:jc w:val="center"/>
        <w:rPr>
          <w:color w:val="000000" w:themeColor="text1"/>
          <w:sz w:val="32"/>
          <w:szCs w:val="28"/>
        </w:rPr>
      </w:pPr>
      <w:r w:rsidRPr="006B1227">
        <w:rPr>
          <w:rStyle w:val="a4"/>
          <w:color w:val="000000" w:themeColor="text1"/>
          <w:sz w:val="32"/>
          <w:szCs w:val="28"/>
        </w:rPr>
        <w:t xml:space="preserve">Самое главное, чтобы ребенок знал, что жизнь прекрасна и </w:t>
      </w:r>
      <w:r w:rsidR="006B1227" w:rsidRPr="006B1227">
        <w:rPr>
          <w:rStyle w:val="a4"/>
          <w:color w:val="000000" w:themeColor="text1"/>
          <w:sz w:val="32"/>
          <w:szCs w:val="28"/>
        </w:rPr>
        <w:br/>
        <w:t>родители его очень любят</w:t>
      </w:r>
    </w:p>
    <w:p w:rsidR="00135F63" w:rsidRDefault="00135F63">
      <w:pPr>
        <w:shd w:val="clear" w:color="auto" w:fill="FFFFFF" w:themeFill="background1"/>
        <w:rPr>
          <w:color w:val="000000" w:themeColor="text1"/>
        </w:rPr>
      </w:pPr>
    </w:p>
    <w:sectPr w:rsidR="00135F63" w:rsidSect="006B122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4B74"/>
    <w:multiLevelType w:val="multilevel"/>
    <w:tmpl w:val="FFA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63"/>
    <w:rsid w:val="00135F63"/>
    <w:rsid w:val="006B1227"/>
    <w:rsid w:val="00B027FF"/>
    <w:rsid w:val="00F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45BD"/>
  <w15:docId w15:val="{249C35DA-8DE3-4CDA-8A53-50128083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dt06</dc:creator>
  <cp:keywords/>
  <dc:description/>
  <cp:lastModifiedBy>Image&amp;Matros ®</cp:lastModifiedBy>
  <cp:revision>3</cp:revision>
  <cp:lastPrinted>2023-04-13T13:55:00Z</cp:lastPrinted>
  <dcterms:created xsi:type="dcterms:W3CDTF">2023-04-14T06:14:00Z</dcterms:created>
  <dcterms:modified xsi:type="dcterms:W3CDTF">2023-04-14T06:15:00Z</dcterms:modified>
</cp:coreProperties>
</file>